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44B" w:rsidRPr="004E45DB" w:rsidRDefault="00AB744B" w:rsidP="009A6DAC">
      <w:pPr>
        <w:shd w:val="clear" w:color="auto" w:fill="FFCC99"/>
        <w:jc w:val="center"/>
        <w:rPr>
          <w:b/>
          <w:sz w:val="28"/>
          <w:szCs w:val="28"/>
          <w:lang w:val="es-ES_tradnl"/>
        </w:rPr>
      </w:pPr>
      <w:r w:rsidRPr="004E45DB">
        <w:rPr>
          <w:b/>
          <w:sz w:val="28"/>
          <w:szCs w:val="28"/>
          <w:lang w:val="es-ES_tradnl"/>
        </w:rPr>
        <w:t>LOS PADRES S</w:t>
      </w:r>
      <w:r>
        <w:rPr>
          <w:b/>
          <w:sz w:val="28"/>
          <w:szCs w:val="28"/>
          <w:lang w:val="es-ES_tradnl"/>
        </w:rPr>
        <w:t>ON REUNIDOS CON SUS NIÑOS DESPUÉ</w:t>
      </w:r>
      <w:r w:rsidRPr="004E45DB">
        <w:rPr>
          <w:b/>
          <w:sz w:val="28"/>
          <w:szCs w:val="28"/>
          <w:lang w:val="es-ES_tradnl"/>
        </w:rPr>
        <w:t>S DE LA MUERTE</w:t>
      </w:r>
    </w:p>
    <w:p w:rsidR="00AB744B" w:rsidRPr="0054424B" w:rsidRDefault="00AB744B" w:rsidP="00F42D73">
      <w:pPr>
        <w:rPr>
          <w:i/>
          <w:sz w:val="16"/>
          <w:szCs w:val="16"/>
          <w:lang w:val="es-ES_tradnl"/>
        </w:rPr>
      </w:pPr>
      <w:r>
        <w:rPr>
          <w:lang w:val="es-ES_tradnl"/>
        </w:rPr>
        <w:t xml:space="preserve">¡Que hombre que ha amado a su esposa, sus bebés e hijos no se dice dentro de sí cuando están en el lecho de la muerte o si ya han fallecido que ellos están en las manos de Dios,  que él los verá de nuevo después de su propia muerte, y que estará unido con ellos de nuevo en una vida de amor y gozo! </w:t>
      </w:r>
      <w:r w:rsidRPr="0054424B">
        <w:rPr>
          <w:i/>
          <w:sz w:val="16"/>
          <w:szCs w:val="16"/>
          <w:lang w:val="es-ES_tradnl"/>
        </w:rPr>
        <w:t>El Amor Conyugal 28</w:t>
      </w:r>
    </w:p>
    <w:p w:rsidR="00AB744B" w:rsidRDefault="00AB744B" w:rsidP="00F42D73">
      <w:pPr>
        <w:rPr>
          <w:i/>
          <w:sz w:val="16"/>
          <w:szCs w:val="16"/>
          <w:lang w:val="es-ES_tradnl"/>
        </w:rPr>
      </w:pPr>
      <w:r>
        <w:rPr>
          <w:lang w:val="es-ES_tradnl"/>
        </w:rPr>
        <w:t xml:space="preserve">En el mundo espiritual después de la muerte, la mayoría de los padres recuerdan a sus hijos que han fallecido antes de ellos. Entonces los hijos están presentes con ellos y se reconocen. Los padres espirituales los miran y se enteran del estado de </w:t>
      </w:r>
      <w:r w:rsidR="0051636E">
        <w:rPr>
          <w:lang w:val="es-ES_tradnl"/>
        </w:rPr>
        <w:t>ellos, y se alegran si les va bien pero se afligen si les va</w:t>
      </w:r>
      <w:r>
        <w:rPr>
          <w:lang w:val="es-ES_tradnl"/>
        </w:rPr>
        <w:t xml:space="preserve"> mal. Después de conversar con sus hijos y darles instrucciones y consejos sobre la vida en el cielo, se separan de ellos. Pero antes de despedirse, los padres  les dejan saber que ya no deberían ser recordados como sus padres, porque el Señor es el único Padre de todos en el cielo, según Sus palabras (Mateo 23:9), y que ellos mismos ya no los recuerdan como sus hijos. </w:t>
      </w:r>
      <w:r w:rsidRPr="0054424B">
        <w:rPr>
          <w:i/>
          <w:sz w:val="16"/>
          <w:szCs w:val="16"/>
          <w:lang w:val="es-ES_tradnl"/>
        </w:rPr>
        <w:t xml:space="preserve">El Amor Conyugal 406 </w:t>
      </w:r>
    </w:p>
    <w:p w:rsidR="00AB744B" w:rsidRDefault="00AA6EB2">
      <w:pPr>
        <w:rPr>
          <w:i/>
          <w:sz w:val="16"/>
          <w:szCs w:val="16"/>
          <w:lang w:val="es-ES_tradn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pt;margin-top:31.95pt;width:126pt;height:115.8pt;z-index:-1">
            <v:imagedata r:id="rId5" o:title=""/>
          </v:shape>
        </w:pict>
      </w:r>
      <w:r w:rsidR="00AB744B">
        <w:rPr>
          <w:lang w:val="es-ES_tradnl"/>
        </w:rPr>
        <w:t>Cual</w:t>
      </w:r>
      <w:r w:rsidR="00AB744B" w:rsidRPr="00667717">
        <w:rPr>
          <w:lang w:val="es-ES_tradnl"/>
        </w:rPr>
        <w:t xml:space="preserve">quiera que </w:t>
      </w:r>
      <w:r w:rsidR="00AB744B">
        <w:rPr>
          <w:lang w:val="es-ES_tradnl"/>
        </w:rPr>
        <w:t xml:space="preserve">haga la voluntad de mi Padre en </w:t>
      </w:r>
      <w:r>
        <w:rPr>
          <w:lang w:val="es-ES_tradnl"/>
        </w:rPr>
        <w:t xml:space="preserve">el cielo </w:t>
      </w:r>
      <w:bookmarkStart w:id="0" w:name="_GoBack"/>
      <w:bookmarkEnd w:id="0"/>
      <w:r w:rsidR="003D68E2">
        <w:rPr>
          <w:lang w:val="es-ES_tradnl"/>
        </w:rPr>
        <w:t xml:space="preserve">es mi hermano, mi hermana y mi madre. </w:t>
      </w:r>
      <w:r w:rsidR="003D68E2" w:rsidRPr="00DA7F4C">
        <w:rPr>
          <w:i/>
          <w:sz w:val="16"/>
          <w:szCs w:val="16"/>
          <w:lang w:val="es-ES_tradnl"/>
        </w:rPr>
        <w:t>Mateo 12:50</w:t>
      </w:r>
      <w:r>
        <w:rPr>
          <w:i/>
          <w:sz w:val="16"/>
          <w:szCs w:val="16"/>
          <w:lang w:val="es-ES_tradnl"/>
        </w:rPr>
        <w:t xml:space="preserve"> </w:t>
      </w:r>
    </w:p>
    <w:p w:rsidR="00AB744B" w:rsidRDefault="00AB744B">
      <w:pPr>
        <w:rPr>
          <w:i/>
          <w:sz w:val="16"/>
          <w:szCs w:val="16"/>
          <w:lang w:val="es-ES_tradnl"/>
        </w:rPr>
      </w:pPr>
    </w:p>
    <w:p w:rsidR="00AB744B" w:rsidRDefault="00AB744B">
      <w:pPr>
        <w:rPr>
          <w:i/>
          <w:sz w:val="16"/>
          <w:szCs w:val="16"/>
          <w:lang w:val="es-ES_tradnl"/>
        </w:rPr>
      </w:pPr>
    </w:p>
    <w:p w:rsidR="00AB744B" w:rsidRDefault="00AB744B">
      <w:pPr>
        <w:rPr>
          <w:i/>
          <w:sz w:val="16"/>
          <w:szCs w:val="16"/>
          <w:lang w:val="es-ES_tradnl"/>
        </w:rPr>
      </w:pPr>
    </w:p>
    <w:p w:rsidR="00AB744B" w:rsidRDefault="00AB744B">
      <w:pPr>
        <w:rPr>
          <w:i/>
          <w:sz w:val="16"/>
          <w:szCs w:val="16"/>
          <w:lang w:val="es-ES_tradnl"/>
        </w:rPr>
      </w:pPr>
    </w:p>
    <w:p w:rsidR="00AB744B" w:rsidRPr="006B2A9E" w:rsidRDefault="00AB744B" w:rsidP="0042238A">
      <w:pPr>
        <w:shd w:val="clear" w:color="auto" w:fill="FFFFFF"/>
        <w:jc w:val="center"/>
        <w:rPr>
          <w:b/>
          <w:sz w:val="28"/>
          <w:szCs w:val="28"/>
          <w:shd w:val="clear" w:color="auto" w:fill="FFCC99"/>
          <w:lang w:val="es-ES_tradnl"/>
        </w:rPr>
      </w:pPr>
      <w:r w:rsidRPr="006B2A9E">
        <w:rPr>
          <w:b/>
          <w:sz w:val="28"/>
          <w:szCs w:val="28"/>
          <w:shd w:val="clear" w:color="auto" w:fill="FFCC99"/>
          <w:lang w:val="es-ES_tradnl"/>
        </w:rPr>
        <w:lastRenderedPageBreak/>
        <w:t>LECTURAS RECOMENDADAS</w:t>
      </w:r>
    </w:p>
    <w:p w:rsidR="00AB744B" w:rsidRPr="002D765E" w:rsidRDefault="00AB744B" w:rsidP="002D765E">
      <w:pPr>
        <w:jc w:val="center"/>
        <w:rPr>
          <w:lang w:val="es-ES_tradnl"/>
        </w:rPr>
      </w:pPr>
      <w:r w:rsidRPr="002D765E">
        <w:rPr>
          <w:b/>
          <w:lang w:val="es-ES_tradnl"/>
        </w:rPr>
        <w:t>El Cielo y sus Maravillas y el Infierno</w:t>
      </w:r>
      <w:r>
        <w:rPr>
          <w:b/>
          <w:lang w:val="es-ES_tradnl"/>
        </w:rPr>
        <w:t xml:space="preserve">     </w:t>
      </w:r>
      <w:r w:rsidRPr="002D765E">
        <w:rPr>
          <w:lang w:val="es-ES_tradnl"/>
        </w:rPr>
        <w:t>(Emanuel Swedenborg)</w:t>
      </w:r>
    </w:p>
    <w:p w:rsidR="00AB744B" w:rsidRDefault="00AB744B" w:rsidP="002D765E">
      <w:pPr>
        <w:jc w:val="center"/>
        <w:rPr>
          <w:b/>
          <w:lang w:val="es-ES_tradnl"/>
        </w:rPr>
      </w:pPr>
      <w:r>
        <w:rPr>
          <w:b/>
          <w:lang w:val="es-ES_tradnl"/>
        </w:rPr>
        <w:t xml:space="preserve">La Divina Providencia                                </w:t>
      </w:r>
      <w:r w:rsidRPr="002D765E">
        <w:rPr>
          <w:lang w:val="es-ES_tradnl"/>
        </w:rPr>
        <w:t>(Emanuel Swedenborg)</w:t>
      </w:r>
    </w:p>
    <w:p w:rsidR="00AB744B" w:rsidRDefault="00AB744B" w:rsidP="002D765E">
      <w:pPr>
        <w:jc w:val="center"/>
        <w:rPr>
          <w:lang w:val="es-ES_tradnl"/>
        </w:rPr>
      </w:pPr>
      <w:r>
        <w:rPr>
          <w:b/>
          <w:lang w:val="es-ES_tradnl"/>
        </w:rPr>
        <w:t xml:space="preserve">Joyas de Sabiduría                                               </w:t>
      </w:r>
      <w:r w:rsidRPr="002D765E">
        <w:rPr>
          <w:lang w:val="es-ES_tradnl"/>
        </w:rPr>
        <w:t>(los reverendos Grant Schnarr y Erik Buss</w:t>
      </w:r>
      <w:r>
        <w:rPr>
          <w:lang w:val="es-ES_tradnl"/>
        </w:rPr>
        <w:t>)</w:t>
      </w:r>
    </w:p>
    <w:p w:rsidR="00AB744B" w:rsidRDefault="00AB744B" w:rsidP="004E45DB">
      <w:pPr>
        <w:jc w:val="center"/>
        <w:rPr>
          <w:lang w:val="es-ES_tradnl"/>
        </w:rPr>
      </w:pPr>
      <w:r w:rsidRPr="004E45DB">
        <w:rPr>
          <w:b/>
          <w:lang w:val="es-ES_tradnl"/>
        </w:rPr>
        <w:t>La Nueva Iglesia                                                     Un Nuevo Cristianismo</w:t>
      </w:r>
      <w:r>
        <w:rPr>
          <w:b/>
          <w:lang w:val="es-ES_tradnl"/>
        </w:rPr>
        <w:t xml:space="preserve">                                         </w:t>
      </w:r>
      <w:r w:rsidRPr="004E45DB">
        <w:rPr>
          <w:lang w:val="es-ES_tradnl"/>
        </w:rPr>
        <w:t>(el reverendísimo Peter Buss)</w:t>
      </w:r>
    </w:p>
    <w:p w:rsidR="00AB744B" w:rsidRDefault="00AB744B" w:rsidP="004E45DB">
      <w:pPr>
        <w:jc w:val="center"/>
        <w:rPr>
          <w:lang w:val="es-ES_tradnl"/>
        </w:rPr>
      </w:pPr>
    </w:p>
    <w:p w:rsidR="00AB744B" w:rsidRDefault="00AA6EB2" w:rsidP="004E45DB">
      <w:pPr>
        <w:jc w:val="center"/>
        <w:rPr>
          <w:lang w:val="es-ES_tradnl"/>
        </w:rPr>
      </w:pPr>
      <w:r>
        <w:rPr>
          <w:b/>
          <w:lang w:val="es-ES_tradnl"/>
        </w:rPr>
        <w:pict>
          <v:shape id="_x0000_i1025" type="#_x0000_t75" style="width:151.5pt;height:112.5pt">
            <v:imagedata r:id="rId6" o:title=""/>
          </v:shape>
        </w:pict>
      </w:r>
    </w:p>
    <w:p w:rsidR="00AB744B" w:rsidRDefault="00AB744B" w:rsidP="004E45DB">
      <w:pPr>
        <w:jc w:val="center"/>
        <w:rPr>
          <w:lang w:val="es-ES_tradnl"/>
        </w:rPr>
      </w:pPr>
    </w:p>
    <w:p w:rsidR="00AB744B" w:rsidRPr="004E45DB" w:rsidRDefault="00AB744B" w:rsidP="009A6DAC">
      <w:pPr>
        <w:shd w:val="clear" w:color="auto" w:fill="FFCC99"/>
        <w:jc w:val="center"/>
        <w:rPr>
          <w:b/>
          <w:lang w:val="es-ES_tradnl"/>
        </w:rPr>
      </w:pPr>
      <w:r w:rsidRPr="004E45DB">
        <w:rPr>
          <w:b/>
          <w:lang w:val="es-ES_tradnl"/>
        </w:rPr>
        <w:t>Para más información:</w:t>
      </w:r>
    </w:p>
    <w:p w:rsidR="00AB744B" w:rsidRDefault="00AA6EB2" w:rsidP="009A6DAC">
      <w:pPr>
        <w:shd w:val="clear" w:color="auto" w:fill="FFCC99"/>
        <w:jc w:val="center"/>
        <w:rPr>
          <w:b/>
          <w:lang w:val="es-ES_tradnl"/>
        </w:rPr>
      </w:pPr>
      <w:hyperlink r:id="rId7" w:history="1">
        <w:r w:rsidR="00AB744B" w:rsidRPr="0061042A">
          <w:rPr>
            <w:rStyle w:val="Hyperlink"/>
            <w:b/>
            <w:lang w:val="es-ES_tradnl"/>
          </w:rPr>
          <w:t>www.swedenborg.es</w:t>
        </w:r>
      </w:hyperlink>
    </w:p>
    <w:p w:rsidR="00AB744B" w:rsidRDefault="00AB744B" w:rsidP="004E45DB">
      <w:pPr>
        <w:jc w:val="center"/>
        <w:rPr>
          <w:b/>
          <w:lang w:val="es-ES_tradnl"/>
        </w:rPr>
      </w:pPr>
    </w:p>
    <w:p w:rsidR="00AB744B" w:rsidRDefault="00AB744B" w:rsidP="004E45DB">
      <w:pPr>
        <w:jc w:val="center"/>
        <w:rPr>
          <w:b/>
          <w:lang w:val="es-ES_tradnl"/>
        </w:rPr>
      </w:pPr>
    </w:p>
    <w:p w:rsidR="00AB744B" w:rsidRDefault="00AB744B" w:rsidP="004E45DB">
      <w:pPr>
        <w:jc w:val="center"/>
        <w:rPr>
          <w:b/>
          <w:lang w:val="es-ES_tradnl"/>
        </w:rPr>
      </w:pPr>
    </w:p>
    <w:p w:rsidR="00AB744B" w:rsidRDefault="00AB744B" w:rsidP="004E45DB">
      <w:pPr>
        <w:jc w:val="center"/>
        <w:rPr>
          <w:b/>
          <w:lang w:val="es-ES_tradnl"/>
        </w:rPr>
      </w:pPr>
    </w:p>
    <w:p w:rsidR="00AB744B" w:rsidRDefault="00FF424F" w:rsidP="004E45DB">
      <w:pPr>
        <w:jc w:val="center"/>
        <w:rPr>
          <w:b/>
          <w:sz w:val="72"/>
          <w:szCs w:val="72"/>
          <w:lang w:val="es-ES_tradnl"/>
        </w:rPr>
      </w:pPr>
      <w:r>
        <w:rPr>
          <w:rFonts w:ascii="Arial" w:hAnsi="Arial" w:cs="Arial"/>
          <w:color w:val="0044CC"/>
        </w:rPr>
        <w:lastRenderedPageBreak/>
        <w:fldChar w:fldCharType="begin"/>
      </w:r>
      <w:r>
        <w:rPr>
          <w:rFonts w:ascii="Arial" w:hAnsi="Arial" w:cs="Arial"/>
          <w:color w:val="0044CC"/>
        </w:rPr>
        <w:instrText xml:space="preserve"> INCLUDEPICTURE  "http://ts4.mm.bing.net/th?id=H.4611292798845983&amp;w=225&amp;h=132&amp;c=7&amp;rs=1&amp;pid=1.7" \* MERGEFORMATINET </w:instrText>
      </w:r>
      <w:r>
        <w:rPr>
          <w:rFonts w:ascii="Arial" w:hAnsi="Arial" w:cs="Arial"/>
          <w:color w:val="0044CC"/>
        </w:rPr>
        <w:fldChar w:fldCharType="separate"/>
      </w:r>
      <w:r w:rsidR="0008757B">
        <w:rPr>
          <w:rFonts w:ascii="Arial" w:hAnsi="Arial" w:cs="Arial"/>
          <w:color w:val="0044CC"/>
        </w:rPr>
        <w:fldChar w:fldCharType="begin"/>
      </w:r>
      <w:r w:rsidR="0008757B">
        <w:rPr>
          <w:rFonts w:ascii="Arial" w:hAnsi="Arial" w:cs="Arial"/>
          <w:color w:val="0044CC"/>
        </w:rPr>
        <w:instrText xml:space="preserve"> INCLUDEPICTURE  "http://ts4.mm.bing.net/th?id=H.4611292798845983&amp;w=225&amp;h=132&amp;c=7&amp;rs=1&amp;pid=1.7" \* MERGEFORMATINET </w:instrText>
      </w:r>
      <w:r w:rsidR="0008757B">
        <w:rPr>
          <w:rFonts w:ascii="Arial" w:hAnsi="Arial" w:cs="Arial"/>
          <w:color w:val="0044CC"/>
        </w:rPr>
        <w:fldChar w:fldCharType="separate"/>
      </w:r>
      <w:r w:rsidR="001322F0">
        <w:rPr>
          <w:rFonts w:ascii="Arial" w:hAnsi="Arial" w:cs="Arial"/>
          <w:color w:val="0044CC"/>
        </w:rPr>
        <w:fldChar w:fldCharType="begin"/>
      </w:r>
      <w:r w:rsidR="001322F0">
        <w:rPr>
          <w:rFonts w:ascii="Arial" w:hAnsi="Arial" w:cs="Arial"/>
          <w:color w:val="0044CC"/>
        </w:rPr>
        <w:instrText xml:space="preserve"> INCLUDEPICTURE  "http://ts4.mm.bing.net/th?id=H.4611292798845983&amp;w=225&amp;h=132&amp;c=7&amp;rs=1&amp;pid=1.7" \* MERGEFORMATINET </w:instrText>
      </w:r>
      <w:r w:rsidR="001322F0">
        <w:rPr>
          <w:rFonts w:ascii="Arial" w:hAnsi="Arial" w:cs="Arial"/>
          <w:color w:val="0044CC"/>
        </w:rPr>
        <w:fldChar w:fldCharType="separate"/>
      </w:r>
      <w:r w:rsidR="002652C1">
        <w:rPr>
          <w:rFonts w:ascii="Arial" w:hAnsi="Arial" w:cs="Arial"/>
          <w:color w:val="0044CC"/>
        </w:rPr>
        <w:fldChar w:fldCharType="begin"/>
      </w:r>
      <w:r w:rsidR="002652C1">
        <w:rPr>
          <w:rFonts w:ascii="Arial" w:hAnsi="Arial" w:cs="Arial"/>
          <w:color w:val="0044CC"/>
        </w:rPr>
        <w:instrText xml:space="preserve"> INCLUDEPICTURE  "http://ts4.mm.bing.net/th?id=H.4611292798845983&amp;w=225&amp;h=132&amp;c=7&amp;rs=1&amp;pid=1.7" \* MERGEFORMATINET </w:instrText>
      </w:r>
      <w:r w:rsidR="002652C1">
        <w:rPr>
          <w:rFonts w:ascii="Arial" w:hAnsi="Arial" w:cs="Arial"/>
          <w:color w:val="0044CC"/>
        </w:rPr>
        <w:fldChar w:fldCharType="separate"/>
      </w:r>
      <w:r w:rsidR="003D68E2">
        <w:rPr>
          <w:rFonts w:ascii="Arial" w:hAnsi="Arial" w:cs="Arial"/>
          <w:color w:val="0044CC"/>
        </w:rPr>
        <w:fldChar w:fldCharType="begin"/>
      </w:r>
      <w:r w:rsidR="003D68E2">
        <w:rPr>
          <w:rFonts w:ascii="Arial" w:hAnsi="Arial" w:cs="Arial"/>
          <w:color w:val="0044CC"/>
        </w:rPr>
        <w:instrText xml:space="preserve"> INCLUDEPICTURE  "http://ts4.mm.bing.net/th?id=H.4611292798845983&amp;w=225&amp;h=132&amp;c=7&amp;rs=1&amp;pid=1.7" \* MERGEFORMATINET </w:instrText>
      </w:r>
      <w:r w:rsidR="003D68E2">
        <w:rPr>
          <w:rFonts w:ascii="Arial" w:hAnsi="Arial" w:cs="Arial"/>
          <w:color w:val="0044CC"/>
        </w:rPr>
        <w:fldChar w:fldCharType="separate"/>
      </w:r>
      <w:r w:rsidR="0051636E">
        <w:rPr>
          <w:rFonts w:ascii="Arial" w:hAnsi="Arial" w:cs="Arial"/>
          <w:color w:val="0044CC"/>
        </w:rPr>
        <w:fldChar w:fldCharType="begin"/>
      </w:r>
      <w:r w:rsidR="0051636E">
        <w:rPr>
          <w:rFonts w:ascii="Arial" w:hAnsi="Arial" w:cs="Arial"/>
          <w:color w:val="0044CC"/>
        </w:rPr>
        <w:instrText xml:space="preserve"> INCLUDEPICTURE  "http://ts4.mm.bing.net/th?id=H.4611292798845983&amp;w=225&amp;h=132&amp;c=7&amp;rs=1&amp;pid=1.7" \* MERGEFORMATINET </w:instrText>
      </w:r>
      <w:r w:rsidR="0051636E">
        <w:rPr>
          <w:rFonts w:ascii="Arial" w:hAnsi="Arial" w:cs="Arial"/>
          <w:color w:val="0044CC"/>
        </w:rPr>
        <w:fldChar w:fldCharType="separate"/>
      </w:r>
      <w:r w:rsidR="00E03237">
        <w:rPr>
          <w:rFonts w:ascii="Arial" w:hAnsi="Arial" w:cs="Arial"/>
          <w:color w:val="0044CC"/>
        </w:rPr>
        <w:fldChar w:fldCharType="begin"/>
      </w:r>
      <w:r w:rsidR="00E03237">
        <w:rPr>
          <w:rFonts w:ascii="Arial" w:hAnsi="Arial" w:cs="Arial"/>
          <w:color w:val="0044CC"/>
        </w:rPr>
        <w:instrText xml:space="preserve"> INCLUDEPICTURE  "http://ts4.mm.bing.net/th?id=H.4611292798845983&amp;w=225&amp;h=132&amp;c=7&amp;rs=1&amp;pid=1.7" \* MERGEFORMATINET </w:instrText>
      </w:r>
      <w:r w:rsidR="00E03237">
        <w:rPr>
          <w:rFonts w:ascii="Arial" w:hAnsi="Arial" w:cs="Arial"/>
          <w:color w:val="0044CC"/>
        </w:rPr>
        <w:fldChar w:fldCharType="separate"/>
      </w:r>
      <w:r w:rsidR="00AA6EB2">
        <w:rPr>
          <w:rFonts w:ascii="Arial" w:hAnsi="Arial" w:cs="Arial"/>
          <w:color w:val="0044CC"/>
        </w:rPr>
        <w:fldChar w:fldCharType="begin"/>
      </w:r>
      <w:r w:rsidR="00AA6EB2">
        <w:rPr>
          <w:rFonts w:ascii="Arial" w:hAnsi="Arial" w:cs="Arial"/>
          <w:color w:val="0044CC"/>
        </w:rPr>
        <w:instrText xml:space="preserve"> </w:instrText>
      </w:r>
      <w:r w:rsidR="00AA6EB2">
        <w:rPr>
          <w:rFonts w:ascii="Arial" w:hAnsi="Arial" w:cs="Arial"/>
          <w:color w:val="0044CC"/>
        </w:rPr>
        <w:instrText>INCLUDEPICTURE  "http://ts4.mm.bing.net/th?id=H.4611292798845983&amp;w=225&amp;h=132&amp;c=7&amp;rs=1&amp;pid=1.7" \* MERGE</w:instrText>
      </w:r>
      <w:r w:rsidR="00AA6EB2">
        <w:rPr>
          <w:rFonts w:ascii="Arial" w:hAnsi="Arial" w:cs="Arial"/>
          <w:color w:val="0044CC"/>
        </w:rPr>
        <w:instrText>FORMATINET</w:instrText>
      </w:r>
      <w:r w:rsidR="00AA6EB2">
        <w:rPr>
          <w:rFonts w:ascii="Arial" w:hAnsi="Arial" w:cs="Arial"/>
          <w:color w:val="0044CC"/>
        </w:rPr>
        <w:instrText xml:space="preserve"> </w:instrText>
      </w:r>
      <w:r w:rsidR="00AA6EB2">
        <w:rPr>
          <w:rFonts w:ascii="Arial" w:hAnsi="Arial" w:cs="Arial"/>
          <w:color w:val="0044CC"/>
        </w:rPr>
        <w:fldChar w:fldCharType="separate"/>
      </w:r>
      <w:r w:rsidR="00AA6EB2">
        <w:rPr>
          <w:rFonts w:ascii="Arial" w:hAnsi="Arial" w:cs="Arial"/>
          <w:color w:val="0044CC"/>
        </w:rPr>
        <w:pict>
          <v:shape id="_x0000_i1026" type="#_x0000_t75" alt="" href="http://www.bing.com/images/search?q=children+in+a+garden&amp;qs=n&amp;form=QBIR&amp;pq=children+in+a+garden&amp;sc=0-0&amp;sp=-1&amp;#view=detail&amp;id=BE02122AC9708EFC621644EFB900F8FE38574D8D&amp;selectedIndex=18#view=detail&amp;id=BE02122AC9708EFC621644EFB900F8FE38574D8D&amp;selectedIndex" style="width:166.5pt;height:97.5pt" o:button="t">
            <v:imagedata r:id="rId8" r:href="rId9"/>
          </v:shape>
        </w:pict>
      </w:r>
      <w:r w:rsidR="00AA6EB2">
        <w:rPr>
          <w:rFonts w:ascii="Arial" w:hAnsi="Arial" w:cs="Arial"/>
          <w:color w:val="0044CC"/>
        </w:rPr>
        <w:fldChar w:fldCharType="end"/>
      </w:r>
      <w:r w:rsidR="00E03237">
        <w:rPr>
          <w:rFonts w:ascii="Arial" w:hAnsi="Arial" w:cs="Arial"/>
          <w:color w:val="0044CC"/>
        </w:rPr>
        <w:fldChar w:fldCharType="end"/>
      </w:r>
      <w:r w:rsidR="0051636E">
        <w:rPr>
          <w:rFonts w:ascii="Arial" w:hAnsi="Arial" w:cs="Arial"/>
          <w:color w:val="0044CC"/>
        </w:rPr>
        <w:fldChar w:fldCharType="end"/>
      </w:r>
      <w:r w:rsidR="003D68E2">
        <w:rPr>
          <w:rFonts w:ascii="Arial" w:hAnsi="Arial" w:cs="Arial"/>
          <w:color w:val="0044CC"/>
        </w:rPr>
        <w:fldChar w:fldCharType="end"/>
      </w:r>
      <w:r w:rsidR="002652C1">
        <w:rPr>
          <w:rFonts w:ascii="Arial" w:hAnsi="Arial" w:cs="Arial"/>
          <w:color w:val="0044CC"/>
        </w:rPr>
        <w:fldChar w:fldCharType="end"/>
      </w:r>
      <w:r w:rsidR="001322F0">
        <w:rPr>
          <w:rFonts w:ascii="Arial" w:hAnsi="Arial" w:cs="Arial"/>
          <w:color w:val="0044CC"/>
        </w:rPr>
        <w:fldChar w:fldCharType="end"/>
      </w:r>
      <w:r w:rsidR="0008757B">
        <w:rPr>
          <w:rFonts w:ascii="Arial" w:hAnsi="Arial" w:cs="Arial"/>
          <w:color w:val="0044CC"/>
        </w:rPr>
        <w:fldChar w:fldCharType="end"/>
      </w:r>
      <w:r>
        <w:rPr>
          <w:rFonts w:ascii="Arial" w:hAnsi="Arial" w:cs="Arial"/>
          <w:color w:val="0044CC"/>
        </w:rPr>
        <w:fldChar w:fldCharType="end"/>
      </w:r>
    </w:p>
    <w:p w:rsidR="00AB744B" w:rsidRPr="0060392D" w:rsidRDefault="00AB744B" w:rsidP="004E45DB">
      <w:pPr>
        <w:jc w:val="center"/>
        <w:rPr>
          <w:b/>
          <w:sz w:val="72"/>
          <w:szCs w:val="72"/>
          <w:lang w:val="es-ES_tradnl"/>
        </w:rPr>
      </w:pPr>
      <w:r w:rsidRPr="0060392D">
        <w:rPr>
          <w:b/>
          <w:sz w:val="72"/>
          <w:szCs w:val="72"/>
          <w:lang w:val="es-ES_tradnl"/>
        </w:rPr>
        <w:t xml:space="preserve">LOS NIÑOS </w:t>
      </w:r>
    </w:p>
    <w:p w:rsidR="00AB744B" w:rsidRPr="0060392D" w:rsidRDefault="00AB744B" w:rsidP="004E45DB">
      <w:pPr>
        <w:jc w:val="center"/>
        <w:rPr>
          <w:b/>
          <w:sz w:val="72"/>
          <w:szCs w:val="72"/>
          <w:lang w:val="es-ES_tradnl"/>
        </w:rPr>
      </w:pPr>
      <w:r w:rsidRPr="0060392D">
        <w:rPr>
          <w:b/>
          <w:sz w:val="72"/>
          <w:szCs w:val="72"/>
          <w:lang w:val="es-ES_tradnl"/>
        </w:rPr>
        <w:t>EN</w:t>
      </w:r>
    </w:p>
    <w:p w:rsidR="00AB744B" w:rsidRPr="0060392D" w:rsidRDefault="00AB744B" w:rsidP="004E45DB">
      <w:pPr>
        <w:jc w:val="center"/>
        <w:rPr>
          <w:b/>
          <w:sz w:val="72"/>
          <w:szCs w:val="72"/>
          <w:lang w:val="es-ES_tradnl"/>
        </w:rPr>
      </w:pPr>
      <w:r w:rsidRPr="0060392D">
        <w:rPr>
          <w:b/>
          <w:sz w:val="72"/>
          <w:szCs w:val="72"/>
          <w:lang w:val="es-ES_tradnl"/>
        </w:rPr>
        <w:t xml:space="preserve"> EL CIELO</w:t>
      </w:r>
    </w:p>
    <w:p w:rsidR="00AB744B" w:rsidRDefault="00AB744B" w:rsidP="0060392D">
      <w:pPr>
        <w:spacing w:after="60" w:line="360" w:lineRule="auto"/>
        <w:jc w:val="center"/>
        <w:rPr>
          <w:b/>
          <w:sz w:val="32"/>
          <w:szCs w:val="32"/>
          <w:lang w:val="es-ES_tradnl"/>
        </w:rPr>
      </w:pPr>
      <w:r>
        <w:rPr>
          <w:b/>
          <w:sz w:val="32"/>
          <w:szCs w:val="32"/>
          <w:lang w:val="es-ES_tradnl"/>
        </w:rPr>
        <w:t xml:space="preserve">UNAS CITAS </w:t>
      </w:r>
    </w:p>
    <w:p w:rsidR="00AB744B" w:rsidRDefault="00AB744B" w:rsidP="0060392D">
      <w:pPr>
        <w:spacing w:after="60" w:line="360" w:lineRule="auto"/>
        <w:jc w:val="center"/>
        <w:rPr>
          <w:b/>
          <w:sz w:val="32"/>
          <w:szCs w:val="32"/>
          <w:lang w:val="es-ES_tradnl"/>
        </w:rPr>
      </w:pPr>
      <w:r>
        <w:rPr>
          <w:b/>
          <w:sz w:val="32"/>
          <w:szCs w:val="32"/>
          <w:lang w:val="es-ES_tradnl"/>
        </w:rPr>
        <w:t xml:space="preserve">DE </w:t>
      </w:r>
    </w:p>
    <w:p w:rsidR="00AB744B" w:rsidRDefault="00AB744B" w:rsidP="0060392D">
      <w:pPr>
        <w:spacing w:after="60" w:line="360" w:lineRule="auto"/>
        <w:jc w:val="center"/>
        <w:rPr>
          <w:b/>
          <w:sz w:val="32"/>
          <w:szCs w:val="32"/>
          <w:lang w:val="es-ES_tradnl"/>
        </w:rPr>
      </w:pPr>
      <w:r>
        <w:rPr>
          <w:b/>
          <w:sz w:val="32"/>
          <w:szCs w:val="32"/>
          <w:lang w:val="es-ES_tradnl"/>
        </w:rPr>
        <w:t>LAS ESCRITURAS TEOL</w:t>
      </w:r>
      <w:r w:rsidRPr="000C0B9A">
        <w:rPr>
          <w:sz w:val="44"/>
          <w:szCs w:val="44"/>
          <w:lang w:val="es-ES_tradnl"/>
        </w:rPr>
        <w:t>ó</w:t>
      </w:r>
      <w:r>
        <w:rPr>
          <w:b/>
          <w:sz w:val="32"/>
          <w:szCs w:val="32"/>
          <w:lang w:val="es-ES_tradnl"/>
        </w:rPr>
        <w:t xml:space="preserve">GICAS DE </w:t>
      </w:r>
    </w:p>
    <w:p w:rsidR="00AB744B" w:rsidRPr="0042238A" w:rsidRDefault="00AB744B" w:rsidP="009A6DAC">
      <w:pPr>
        <w:shd w:val="clear" w:color="auto" w:fill="FFCC99"/>
        <w:jc w:val="center"/>
        <w:rPr>
          <w:b/>
          <w:sz w:val="44"/>
          <w:szCs w:val="44"/>
          <w:shd w:val="clear" w:color="auto" w:fill="33CCCC"/>
          <w:lang w:val="es-ES_tradnl"/>
        </w:rPr>
      </w:pPr>
      <w:r w:rsidRPr="009A6DAC">
        <w:rPr>
          <w:b/>
          <w:sz w:val="44"/>
          <w:szCs w:val="44"/>
          <w:lang w:val="es-ES_tradnl"/>
        </w:rPr>
        <w:t>EMANUEL SWEDENBORG</w:t>
      </w:r>
    </w:p>
    <w:p w:rsidR="00AB744B" w:rsidRDefault="00AB744B" w:rsidP="004E45DB">
      <w:pPr>
        <w:jc w:val="center"/>
        <w:rPr>
          <w:b/>
          <w:sz w:val="44"/>
          <w:szCs w:val="44"/>
          <w:lang w:val="es-ES_tradnl"/>
        </w:rPr>
      </w:pPr>
    </w:p>
    <w:p w:rsidR="00AB744B" w:rsidRPr="009A6DAC" w:rsidRDefault="00AB744B" w:rsidP="009A6DAC">
      <w:pPr>
        <w:shd w:val="clear" w:color="auto" w:fill="FFCC99"/>
        <w:jc w:val="center"/>
        <w:rPr>
          <w:b/>
          <w:sz w:val="28"/>
          <w:szCs w:val="28"/>
          <w:shd w:val="clear" w:color="auto" w:fill="FFCC99"/>
          <w:lang w:val="es-ES_tradnl"/>
        </w:rPr>
      </w:pPr>
      <w:r w:rsidRPr="009A6DAC">
        <w:rPr>
          <w:b/>
          <w:sz w:val="28"/>
          <w:szCs w:val="28"/>
          <w:shd w:val="clear" w:color="auto" w:fill="FFCC99"/>
          <w:lang w:val="es-ES_tradnl"/>
        </w:rPr>
        <w:lastRenderedPageBreak/>
        <w:t>TODOS LOS NIÑOS VAN AL CIELO</w:t>
      </w:r>
    </w:p>
    <w:p w:rsidR="00AB744B" w:rsidRDefault="00AB744B" w:rsidP="000C0B9A">
      <w:pPr>
        <w:rPr>
          <w:lang w:val="es-ES_tradnl"/>
        </w:rPr>
      </w:pPr>
      <w:r w:rsidRPr="000C0B9A">
        <w:rPr>
          <w:lang w:val="es-ES_tradnl"/>
        </w:rPr>
        <w:t>Yo instruiré</w:t>
      </w:r>
      <w:r>
        <w:rPr>
          <w:lang w:val="es-ES_tradnl"/>
        </w:rPr>
        <w:t xml:space="preserve"> a todos tus hijos, y todos ellos tendrán gran bienestar</w:t>
      </w:r>
      <w:r w:rsidRPr="000C0B9A">
        <w:rPr>
          <w:i/>
          <w:sz w:val="16"/>
          <w:szCs w:val="16"/>
          <w:lang w:val="es-ES_tradnl"/>
        </w:rPr>
        <w:t>. Isaías 54:13</w:t>
      </w:r>
      <w:r>
        <w:rPr>
          <w:lang w:val="es-ES_tradnl"/>
        </w:rPr>
        <w:t xml:space="preserve"> </w:t>
      </w:r>
    </w:p>
    <w:p w:rsidR="00AB744B" w:rsidRPr="006D58A9" w:rsidRDefault="00AB744B" w:rsidP="000C0B9A">
      <w:pPr>
        <w:rPr>
          <w:i/>
          <w:sz w:val="16"/>
          <w:szCs w:val="16"/>
          <w:lang w:val="es-ES_tradnl"/>
        </w:rPr>
      </w:pPr>
      <w:r>
        <w:rPr>
          <w:lang w:val="es-ES_tradnl"/>
        </w:rPr>
        <w:t xml:space="preserve">Dejen que los niños vengan a mí, y no se lo impidan, porque el reino de Dios es de quienes son como ellos. </w:t>
      </w:r>
      <w:r w:rsidRPr="006D58A9">
        <w:rPr>
          <w:i/>
          <w:sz w:val="16"/>
          <w:szCs w:val="16"/>
          <w:lang w:val="es-ES_tradnl"/>
        </w:rPr>
        <w:t>Mateo 19:14</w:t>
      </w:r>
    </w:p>
    <w:p w:rsidR="00AB744B" w:rsidRPr="006546D4" w:rsidRDefault="00AB744B" w:rsidP="000C0B9A">
      <w:pPr>
        <w:rPr>
          <w:i/>
          <w:sz w:val="16"/>
          <w:szCs w:val="16"/>
          <w:lang w:val="es-ES_tradnl"/>
        </w:rPr>
      </w:pPr>
      <w:r>
        <w:rPr>
          <w:lang w:val="es-ES_tradnl"/>
        </w:rPr>
        <w:t>Todos los que fallecen durante su niñez van al cielo. Son criados allá y son instruidos como ocurre en la tierra. Son imbuidos de sabiduría, y llegan a ser ángeles</w:t>
      </w:r>
      <w:r w:rsidRPr="006546D4">
        <w:rPr>
          <w:i/>
          <w:sz w:val="16"/>
          <w:szCs w:val="16"/>
          <w:lang w:val="es-ES_tradnl"/>
        </w:rPr>
        <w:t>. La Divina Providencia 324.9</w:t>
      </w:r>
    </w:p>
    <w:p w:rsidR="00AB744B" w:rsidRPr="006546D4" w:rsidRDefault="00AB744B" w:rsidP="000C0B9A">
      <w:pPr>
        <w:rPr>
          <w:i/>
          <w:sz w:val="16"/>
          <w:szCs w:val="16"/>
          <w:lang w:val="es-ES_tradnl"/>
        </w:rPr>
      </w:pPr>
      <w:r>
        <w:rPr>
          <w:lang w:val="es-ES_tradnl"/>
        </w:rPr>
        <w:t>Cuando los niños mueren todavía son niños en la otra vida, teniendo una mente infantil similar, una inocencia en</w:t>
      </w:r>
      <w:r w:rsidR="0092321E">
        <w:rPr>
          <w:lang w:val="es-ES_tradnl"/>
        </w:rPr>
        <w:t xml:space="preserve"> la</w:t>
      </w:r>
      <w:r>
        <w:rPr>
          <w:lang w:val="es-ES_tradnl"/>
        </w:rPr>
        <w:t xml:space="preserve"> ignorancia similar, y una ternura en todas las cosas como antes. Poseen solamente un principio muy básico de la capacidad de llegar a ser ángeles, puesto q</w:t>
      </w:r>
      <w:r w:rsidR="001322F0">
        <w:rPr>
          <w:lang w:val="es-ES_tradnl"/>
        </w:rPr>
        <w:t>ue los niños no son (intrínsica</w:t>
      </w:r>
      <w:r>
        <w:rPr>
          <w:lang w:val="es-ES_tradnl"/>
        </w:rPr>
        <w:t xml:space="preserve">mente) ángeles, sino que llegan a ser ángeles.  </w:t>
      </w:r>
      <w:r w:rsidRPr="006546D4">
        <w:rPr>
          <w:i/>
          <w:sz w:val="16"/>
          <w:szCs w:val="16"/>
          <w:lang w:val="es-ES_tradnl"/>
        </w:rPr>
        <w:t>El Cielo y sus Maravillas y el Infierno 330</w:t>
      </w:r>
    </w:p>
    <w:p w:rsidR="00AB744B" w:rsidRPr="006546D4" w:rsidRDefault="00AB744B" w:rsidP="006546D4">
      <w:pPr>
        <w:rPr>
          <w:i/>
          <w:sz w:val="16"/>
          <w:szCs w:val="16"/>
          <w:lang w:val="es-ES_tradnl"/>
        </w:rPr>
      </w:pPr>
      <w:r>
        <w:rPr>
          <w:lang w:val="es-ES_tradnl"/>
        </w:rPr>
        <w:t xml:space="preserve">Cada pequeño niño cuando fallece, dondequiera que naciera, dentro de o fuera de la iglesia, de padres piadosos o impíos, es aceptado por el Señor. </w:t>
      </w:r>
      <w:r w:rsidRPr="006546D4">
        <w:rPr>
          <w:i/>
          <w:sz w:val="16"/>
          <w:szCs w:val="16"/>
          <w:lang w:val="es-ES_tradnl"/>
        </w:rPr>
        <w:t>El Cielo y sus Maravillas y el Infierno 416</w:t>
      </w:r>
    </w:p>
    <w:p w:rsidR="00132768" w:rsidRDefault="00AA6EB2" w:rsidP="006546D4">
      <w:pPr>
        <w:rPr>
          <w:lang w:val="es-ES_tradnl"/>
        </w:rPr>
      </w:pPr>
      <w:r>
        <w:rPr>
          <w:noProof/>
        </w:rPr>
        <w:pict>
          <v:shape id="_x0000_s1027" type="#_x0000_t75" style="position:absolute;margin-left:54pt;margin-top:32.6pt;width:2in;height:105.6pt;z-index:-2">
            <v:imagedata r:id="rId10" o:title="" blacklevel="5898f"/>
          </v:shape>
        </w:pict>
      </w:r>
      <w:r w:rsidR="00AB744B">
        <w:rPr>
          <w:lang w:val="es-ES_tradnl"/>
        </w:rPr>
        <w:t xml:space="preserve">A veces los niños pequeños del cielo son mandados por el Señor a los niños pequeños en la tierra, aunque éstos no se dan cuenta de </w:t>
      </w:r>
      <w:proofErr w:type="gramStart"/>
      <w:r w:rsidR="00AB744B">
        <w:rPr>
          <w:lang w:val="es-ES_tradnl"/>
        </w:rPr>
        <w:t>eso ,</w:t>
      </w:r>
      <w:proofErr w:type="gramEnd"/>
      <w:r w:rsidR="00AB744B">
        <w:rPr>
          <w:lang w:val="es-ES_tradnl"/>
        </w:rPr>
        <w:t xml:space="preserve"> y s</w:t>
      </w:r>
      <w:r w:rsidR="00132768">
        <w:rPr>
          <w:lang w:val="es-ES_tradnl"/>
        </w:rPr>
        <w:t>on muy                                                  deleitados por                                               aquéllos.</w:t>
      </w:r>
      <w:r w:rsidR="00132768" w:rsidRPr="00132768">
        <w:rPr>
          <w:b/>
          <w:lang w:val="es-ES_tradnl"/>
        </w:rPr>
        <w:t xml:space="preserve"> </w:t>
      </w:r>
    </w:p>
    <w:p w:rsidR="00AB744B" w:rsidRPr="00132768" w:rsidRDefault="00132768" w:rsidP="006546D4">
      <w:pPr>
        <w:rPr>
          <w:lang w:val="es-ES_tradnl"/>
        </w:rPr>
      </w:pPr>
      <w:r>
        <w:rPr>
          <w:i/>
          <w:sz w:val="16"/>
          <w:szCs w:val="16"/>
          <w:lang w:val="es-ES_tradnl"/>
        </w:rPr>
        <w:t xml:space="preserve">Arcanos </w:t>
      </w:r>
      <w:r w:rsidR="00AB744B" w:rsidRPr="006546D4">
        <w:rPr>
          <w:i/>
          <w:sz w:val="16"/>
          <w:szCs w:val="16"/>
          <w:lang w:val="es-ES_tradnl"/>
        </w:rPr>
        <w:t>Celestiales 2295</w:t>
      </w:r>
    </w:p>
    <w:p w:rsidR="00AB744B" w:rsidRDefault="00AB744B" w:rsidP="00AD5AFD">
      <w:pPr>
        <w:shd w:val="clear" w:color="auto" w:fill="FFCC99"/>
        <w:jc w:val="center"/>
        <w:rPr>
          <w:b/>
          <w:sz w:val="28"/>
          <w:szCs w:val="28"/>
          <w:lang w:val="es-ES_tradnl"/>
        </w:rPr>
      </w:pPr>
      <w:r w:rsidRPr="00B612C7">
        <w:rPr>
          <w:b/>
          <w:sz w:val="28"/>
          <w:szCs w:val="28"/>
          <w:lang w:val="es-ES_tradnl"/>
        </w:rPr>
        <w:lastRenderedPageBreak/>
        <w:t xml:space="preserve">LOS NIÑOS </w:t>
      </w:r>
      <w:r>
        <w:rPr>
          <w:b/>
          <w:sz w:val="28"/>
          <w:szCs w:val="28"/>
          <w:lang w:val="es-ES_tradnl"/>
        </w:rPr>
        <w:t xml:space="preserve">CRECEN EN EL CIELO Y LLEGAN A SER </w:t>
      </w:r>
      <w:r w:rsidR="0008757B" w:rsidRPr="0008757B">
        <w:rPr>
          <w:rFonts w:ascii="Arial" w:hAnsi="Arial" w:cs="Arial"/>
          <w:b/>
          <w:sz w:val="24"/>
          <w:szCs w:val="24"/>
          <w:lang w:val="es-ES_tradnl"/>
        </w:rPr>
        <w:t>Á</w:t>
      </w:r>
      <w:r>
        <w:rPr>
          <w:b/>
          <w:sz w:val="28"/>
          <w:szCs w:val="28"/>
          <w:lang w:val="es-ES_tradnl"/>
        </w:rPr>
        <w:t>NGELES</w:t>
      </w:r>
    </w:p>
    <w:p w:rsidR="00AB744B" w:rsidRDefault="00AB744B" w:rsidP="001D1BF5">
      <w:pPr>
        <w:rPr>
          <w:i/>
          <w:sz w:val="16"/>
          <w:szCs w:val="16"/>
          <w:lang w:val="es-ES_tradnl"/>
        </w:rPr>
      </w:pPr>
      <w:r w:rsidRPr="00B612C7">
        <w:rPr>
          <w:lang w:val="es-ES_tradnl"/>
        </w:rPr>
        <w:t>Mucha gente</w:t>
      </w:r>
      <w:r>
        <w:rPr>
          <w:lang w:val="es-ES_tradnl"/>
        </w:rPr>
        <w:t xml:space="preserve"> supone q</w:t>
      </w:r>
      <w:r w:rsidR="00227100">
        <w:rPr>
          <w:lang w:val="es-ES_tradnl"/>
        </w:rPr>
        <w:t>ue los niños pequeños siguen esta</w:t>
      </w:r>
      <w:r>
        <w:rPr>
          <w:lang w:val="es-ES_tradnl"/>
        </w:rPr>
        <w:t>ndo en su infancia en el cielo, y que viven como niños pequeños entre los ángeles. Pero un ángel es un ángel  por su inteligencia y sabiduría, y</w:t>
      </w:r>
      <w:r w:rsidR="00227100">
        <w:rPr>
          <w:lang w:val="es-ES_tradnl"/>
        </w:rPr>
        <w:t xml:space="preserve"> en tanto</w:t>
      </w:r>
      <w:r>
        <w:rPr>
          <w:lang w:val="es-ES_tradnl"/>
        </w:rPr>
        <w:t xml:space="preserve"> los niños pequeños no poseen  éstas, aunque residen con los ángeles, ellos mismos no son ánge</w:t>
      </w:r>
      <w:r w:rsidR="0008757B">
        <w:rPr>
          <w:lang w:val="es-ES_tradnl"/>
        </w:rPr>
        <w:t xml:space="preserve">les. A medida que llegan a ser </w:t>
      </w:r>
      <w:r>
        <w:rPr>
          <w:lang w:val="es-ES_tradnl"/>
        </w:rPr>
        <w:t xml:space="preserve">inteligentes y sabios, llegan a ser ángeles. </w:t>
      </w:r>
      <w:r>
        <w:rPr>
          <w:i/>
          <w:sz w:val="16"/>
          <w:szCs w:val="16"/>
          <w:lang w:val="es-ES_tradnl"/>
        </w:rPr>
        <w:t>Arcanos Celestiales 2304</w:t>
      </w:r>
    </w:p>
    <w:p w:rsidR="00AB744B" w:rsidRDefault="00227100" w:rsidP="001D1BF5">
      <w:pPr>
        <w:rPr>
          <w:i/>
          <w:sz w:val="16"/>
          <w:szCs w:val="16"/>
          <w:lang w:val="es-ES_tradnl"/>
        </w:rPr>
      </w:pPr>
      <w:r>
        <w:rPr>
          <w:lang w:val="es-ES_tradnl"/>
        </w:rPr>
        <w:t>Todo el</w:t>
      </w:r>
      <w:r w:rsidR="00AB744B">
        <w:rPr>
          <w:lang w:val="es-ES_tradnl"/>
        </w:rPr>
        <w:t xml:space="preserve"> que se va de este mundo se encuentra en un estado de vida similar en el próximo,  el pequeño niño en el estado de un niño, y el joven, adulto o anciano en el estado de un joven, adulto o anciano; sin embargo posteri</w:t>
      </w:r>
      <w:r w:rsidR="0008757B">
        <w:rPr>
          <w:lang w:val="es-ES_tradnl"/>
        </w:rPr>
        <w:t>ormente el estado de cada uno</w:t>
      </w:r>
      <w:r w:rsidR="00AB744B">
        <w:rPr>
          <w:lang w:val="es-ES_tradnl"/>
        </w:rPr>
        <w:t xml:space="preserve"> </w:t>
      </w:r>
      <w:r w:rsidR="001322F0">
        <w:rPr>
          <w:lang w:val="es-ES_tradnl"/>
        </w:rPr>
        <w:t xml:space="preserve">es </w:t>
      </w:r>
      <w:r w:rsidR="00AB744B">
        <w:rPr>
          <w:lang w:val="es-ES_tradnl"/>
        </w:rPr>
        <w:t>cambia</w:t>
      </w:r>
      <w:r w:rsidR="001322F0">
        <w:rPr>
          <w:lang w:val="es-ES_tradnl"/>
        </w:rPr>
        <w:t>do</w:t>
      </w:r>
      <w:r w:rsidR="00AB744B">
        <w:rPr>
          <w:lang w:val="es-ES_tradnl"/>
        </w:rPr>
        <w:t xml:space="preserve">. </w:t>
      </w:r>
      <w:r w:rsidR="00AB744B" w:rsidRPr="006546D4">
        <w:rPr>
          <w:i/>
          <w:sz w:val="16"/>
          <w:szCs w:val="16"/>
          <w:lang w:val="es-ES_tradnl"/>
        </w:rPr>
        <w:t>El Cielo y sus Maravillas y el Infierno 330</w:t>
      </w:r>
    </w:p>
    <w:p w:rsidR="00AB744B" w:rsidRPr="00D07DDA" w:rsidRDefault="00AB744B" w:rsidP="001D1BF5">
      <w:pPr>
        <w:rPr>
          <w:i/>
          <w:sz w:val="16"/>
          <w:szCs w:val="16"/>
          <w:lang w:val="es-ES_tradnl"/>
        </w:rPr>
      </w:pPr>
      <w:r w:rsidRPr="001D1BF5">
        <w:rPr>
          <w:lang w:val="es-ES_tradnl"/>
        </w:rPr>
        <w:t xml:space="preserve">Bajo </w:t>
      </w:r>
      <w:r>
        <w:rPr>
          <w:lang w:val="es-ES_tradnl"/>
        </w:rPr>
        <w:t xml:space="preserve">el cuidado del Señor, los niños en el cielo son criados por los ángeles y crecen en </w:t>
      </w:r>
      <w:r w:rsidR="00E03237">
        <w:rPr>
          <w:lang w:val="es-ES_tradnl"/>
        </w:rPr>
        <w:t>estatura e inteligencia como les ocurre</w:t>
      </w:r>
      <w:r>
        <w:rPr>
          <w:lang w:val="es-ES_tradnl"/>
        </w:rPr>
        <w:t xml:space="preserve"> en la tierra</w:t>
      </w:r>
      <w:r w:rsidRPr="00D07DDA">
        <w:rPr>
          <w:i/>
          <w:sz w:val="16"/>
          <w:szCs w:val="16"/>
          <w:lang w:val="es-ES_tradnl"/>
        </w:rPr>
        <w:t>. El Amor Conyugal 411</w:t>
      </w:r>
    </w:p>
    <w:p w:rsidR="00AB744B" w:rsidRPr="00D07DDA" w:rsidRDefault="00AB744B" w:rsidP="00D07DDA">
      <w:pPr>
        <w:rPr>
          <w:sz w:val="16"/>
          <w:szCs w:val="16"/>
          <w:lang w:val="es-ES_tradnl"/>
        </w:rPr>
      </w:pPr>
      <w:r>
        <w:rPr>
          <w:lang w:val="es-ES_tradnl"/>
        </w:rPr>
        <w:t>A medida que los niños en el cielo crecen en inteligencia, crecen también en estatura hasta que llegan a ser ad</w:t>
      </w:r>
      <w:r w:rsidR="00227100">
        <w:rPr>
          <w:lang w:val="es-ES_tradnl"/>
        </w:rPr>
        <w:t>ultos. Allá se quedan, y conservan</w:t>
      </w:r>
      <w:r>
        <w:rPr>
          <w:lang w:val="es-ES_tradnl"/>
        </w:rPr>
        <w:t xml:space="preserve"> esa edad hasta la eternidad. </w:t>
      </w:r>
      <w:r w:rsidRPr="00D07DDA">
        <w:rPr>
          <w:sz w:val="16"/>
          <w:szCs w:val="16"/>
          <w:lang w:val="es-ES_tradnl"/>
        </w:rPr>
        <w:t>El Amor Conyugal 411</w:t>
      </w:r>
    </w:p>
    <w:p w:rsidR="00AB744B" w:rsidRPr="00D07DDA" w:rsidRDefault="00227100" w:rsidP="00D07DDA">
      <w:pPr>
        <w:rPr>
          <w:sz w:val="16"/>
          <w:szCs w:val="16"/>
          <w:lang w:val="es-ES_tradnl"/>
        </w:rPr>
      </w:pPr>
      <w:r>
        <w:rPr>
          <w:lang w:val="es-ES_tradnl"/>
        </w:rPr>
        <w:t>Para que yo supiera con</w:t>
      </w:r>
      <w:r w:rsidR="00AB744B">
        <w:rPr>
          <w:lang w:val="es-ES_tradnl"/>
        </w:rPr>
        <w:t xml:space="preserve"> certitud que los niños crecen en el cielo, me ha sido permitido hablar con algunos mientras que eran niños, y después con los mismos cuando estaban crecidos. </w:t>
      </w:r>
      <w:r w:rsidR="00AB744B" w:rsidRPr="00D07DDA">
        <w:rPr>
          <w:sz w:val="16"/>
          <w:szCs w:val="16"/>
          <w:lang w:val="es-ES_tradnl"/>
        </w:rPr>
        <w:t>El Amor Conyugal 411</w:t>
      </w:r>
    </w:p>
    <w:p w:rsidR="00AB744B" w:rsidRPr="005C5309" w:rsidRDefault="008C7B86" w:rsidP="009A6DAC">
      <w:pPr>
        <w:shd w:val="clear" w:color="auto" w:fill="FFCC99"/>
        <w:jc w:val="center"/>
        <w:rPr>
          <w:b/>
          <w:sz w:val="28"/>
          <w:szCs w:val="28"/>
          <w:lang w:val="es-ES_tradnl"/>
        </w:rPr>
      </w:pPr>
      <w:r>
        <w:rPr>
          <w:b/>
          <w:sz w:val="28"/>
          <w:szCs w:val="28"/>
          <w:lang w:val="es-ES_tradnl"/>
        </w:rPr>
        <w:lastRenderedPageBreak/>
        <w:t>SU VIDA EST</w:t>
      </w:r>
      <w:r w:rsidRPr="0008757B">
        <w:rPr>
          <w:rFonts w:ascii="Arial" w:hAnsi="Arial" w:cs="Arial"/>
          <w:b/>
          <w:sz w:val="24"/>
          <w:szCs w:val="24"/>
          <w:lang w:val="es-ES_tradnl"/>
        </w:rPr>
        <w:t>Á</w:t>
      </w:r>
      <w:r w:rsidR="00AD5AFD">
        <w:rPr>
          <w:b/>
          <w:sz w:val="28"/>
          <w:szCs w:val="28"/>
          <w:lang w:val="es-ES_tradnl"/>
        </w:rPr>
        <w:t xml:space="preserve"> LLENA DE ALEGR</w:t>
      </w:r>
      <w:r w:rsidR="00FF424F" w:rsidRPr="00FF424F">
        <w:rPr>
          <w:rFonts w:cs="Calibri"/>
          <w:b/>
          <w:sz w:val="28"/>
          <w:szCs w:val="28"/>
          <w:lang w:val="es-ES"/>
        </w:rPr>
        <w:t>Í</w:t>
      </w:r>
      <w:r w:rsidR="00AB744B" w:rsidRPr="005C5309">
        <w:rPr>
          <w:b/>
          <w:sz w:val="28"/>
          <w:szCs w:val="28"/>
          <w:lang w:val="es-ES_tradnl"/>
        </w:rPr>
        <w:t>A</w:t>
      </w:r>
    </w:p>
    <w:p w:rsidR="00AB744B" w:rsidRPr="006546D4" w:rsidRDefault="00AB744B" w:rsidP="005D3D01">
      <w:pPr>
        <w:rPr>
          <w:i/>
          <w:sz w:val="16"/>
          <w:szCs w:val="16"/>
          <w:lang w:val="es-ES_tradnl"/>
        </w:rPr>
      </w:pPr>
      <w:r>
        <w:rPr>
          <w:lang w:val="es-ES_tradnl"/>
        </w:rPr>
        <w:t xml:space="preserve">El estado de los niños en la otra vida sobrepasa largamente su estado en este mundo (la tierra).  </w:t>
      </w:r>
      <w:r w:rsidRPr="006546D4">
        <w:rPr>
          <w:i/>
          <w:sz w:val="16"/>
          <w:szCs w:val="16"/>
          <w:lang w:val="es-ES_tradnl"/>
        </w:rPr>
        <w:t xml:space="preserve">El Cielo y </w:t>
      </w:r>
      <w:r>
        <w:rPr>
          <w:i/>
          <w:sz w:val="16"/>
          <w:szCs w:val="16"/>
          <w:lang w:val="es-ES_tradnl"/>
        </w:rPr>
        <w:t>sus Maravillas y el Infierno 331</w:t>
      </w:r>
    </w:p>
    <w:p w:rsidR="00AB744B" w:rsidRPr="006546D4" w:rsidRDefault="00AB744B" w:rsidP="005D3D01">
      <w:pPr>
        <w:rPr>
          <w:i/>
          <w:sz w:val="16"/>
          <w:szCs w:val="16"/>
          <w:lang w:val="es-ES_tradnl"/>
        </w:rPr>
      </w:pPr>
      <w:r>
        <w:rPr>
          <w:lang w:val="es-ES_tradnl"/>
        </w:rPr>
        <w:t xml:space="preserve">En este mundo los niños tienen que ser enseñados a andar, </w:t>
      </w:r>
      <w:r w:rsidR="002652C1">
        <w:rPr>
          <w:lang w:val="es-ES_tradnl"/>
        </w:rPr>
        <w:t>a</w:t>
      </w:r>
      <w:r>
        <w:rPr>
          <w:lang w:val="es-ES_tradnl"/>
        </w:rPr>
        <w:t xml:space="preserve"> guiar sus movimientos y hablar. No es así con los niños en el cielo. Actúan inmediatamente  de acuerdo con sus interiores, andando y hablando sin practicar. </w:t>
      </w:r>
      <w:r w:rsidRPr="006546D4">
        <w:rPr>
          <w:i/>
          <w:sz w:val="16"/>
          <w:szCs w:val="16"/>
          <w:lang w:val="es-ES_tradnl"/>
        </w:rPr>
        <w:t xml:space="preserve">El Cielo y </w:t>
      </w:r>
      <w:r>
        <w:rPr>
          <w:i/>
          <w:sz w:val="16"/>
          <w:szCs w:val="16"/>
          <w:lang w:val="es-ES_tradnl"/>
        </w:rPr>
        <w:t>sus Maravillas y el Infierno 331</w:t>
      </w:r>
    </w:p>
    <w:p w:rsidR="00AB744B" w:rsidRDefault="00AB744B" w:rsidP="00B93EF8">
      <w:pPr>
        <w:rPr>
          <w:i/>
          <w:sz w:val="16"/>
          <w:szCs w:val="16"/>
          <w:lang w:val="es-ES_tradnl"/>
        </w:rPr>
      </w:pPr>
      <w:r>
        <w:rPr>
          <w:lang w:val="es-ES_tradnl"/>
        </w:rPr>
        <w:t>En cuanto los niños pequeños se despiertan en la próxima vida, lo cual ocurre inmediatamente después de la muerte, son llevados al cielo y son dados a mujeres que, en la vida del cuerpo en la tierra, antes de ser ángeles,  amaban tiernamente a todos los niños y al mismo tiempo amaban a Dios. Puesto que ésas durante su vida en la tierra amaban a todos lo</w:t>
      </w:r>
      <w:r w:rsidR="00F84AF4">
        <w:rPr>
          <w:lang w:val="es-ES_tradnl"/>
        </w:rPr>
        <w:t>s niños con un tipo</w:t>
      </w:r>
      <w:r>
        <w:rPr>
          <w:lang w:val="es-ES_tradnl"/>
        </w:rPr>
        <w:t xml:space="preserve"> de  ternura maternal, reciben a éstos como sus propios hijos. Los niños, a causa de u</w:t>
      </w:r>
      <w:r w:rsidR="00F84AF4">
        <w:rPr>
          <w:lang w:val="es-ES_tradnl"/>
        </w:rPr>
        <w:t>n</w:t>
      </w:r>
      <w:r>
        <w:rPr>
          <w:lang w:val="es-ES_tradnl"/>
        </w:rPr>
        <w:t xml:space="preserve"> instinto implantado, las aman como </w:t>
      </w:r>
      <w:r w:rsidR="002652C1">
        <w:rPr>
          <w:lang w:val="es-ES_tradnl"/>
        </w:rPr>
        <w:t xml:space="preserve">a </w:t>
      </w:r>
      <w:r>
        <w:rPr>
          <w:lang w:val="es-ES_tradnl"/>
        </w:rPr>
        <w:t xml:space="preserve">sus propias madres. </w:t>
      </w:r>
      <w:r w:rsidRPr="006546D4">
        <w:rPr>
          <w:i/>
          <w:sz w:val="16"/>
          <w:szCs w:val="16"/>
          <w:lang w:val="es-ES_tradnl"/>
        </w:rPr>
        <w:t xml:space="preserve">El Cielo y </w:t>
      </w:r>
      <w:r>
        <w:rPr>
          <w:i/>
          <w:sz w:val="16"/>
          <w:szCs w:val="16"/>
          <w:lang w:val="es-ES_tradnl"/>
        </w:rPr>
        <w:t>sus Maravillas y el Infierno 332</w:t>
      </w:r>
    </w:p>
    <w:p w:rsidR="00AB744B" w:rsidRDefault="00AB744B" w:rsidP="00B93EF8">
      <w:pPr>
        <w:rPr>
          <w:i/>
          <w:sz w:val="16"/>
          <w:szCs w:val="16"/>
          <w:lang w:val="es-ES_tradnl"/>
        </w:rPr>
      </w:pPr>
      <w:r w:rsidRPr="00B93EF8">
        <w:rPr>
          <w:lang w:val="es-ES_tradnl"/>
        </w:rPr>
        <w:t>Los niñ</w:t>
      </w:r>
      <w:r>
        <w:rPr>
          <w:lang w:val="es-ES_tradnl"/>
        </w:rPr>
        <w:t>o</w:t>
      </w:r>
      <w:r w:rsidRPr="00B93EF8">
        <w:rPr>
          <w:lang w:val="es-ES_tradnl"/>
        </w:rPr>
        <w:t>s</w:t>
      </w:r>
      <w:r>
        <w:rPr>
          <w:lang w:val="es-ES_tradnl"/>
        </w:rPr>
        <w:t xml:space="preserve"> en el cielo son enseñados por cosas agradables que dan placer y que están en armonía con su disposición.</w:t>
      </w:r>
      <w:r w:rsidRPr="00B93EF8">
        <w:rPr>
          <w:lang w:val="es-ES_tradnl"/>
        </w:rPr>
        <w:t xml:space="preserve"> </w:t>
      </w:r>
      <w:r>
        <w:rPr>
          <w:i/>
          <w:sz w:val="16"/>
          <w:szCs w:val="16"/>
          <w:lang w:val="es-ES_tradnl"/>
        </w:rPr>
        <w:t>Arcanos Celestiales 2296</w:t>
      </w:r>
    </w:p>
    <w:p w:rsidR="00AB744B" w:rsidRDefault="00AB744B" w:rsidP="00BB09E2">
      <w:pPr>
        <w:rPr>
          <w:i/>
          <w:sz w:val="16"/>
          <w:szCs w:val="16"/>
          <w:lang w:val="es-ES_tradnl"/>
        </w:rPr>
      </w:pPr>
      <w:r w:rsidRPr="00B93EF8">
        <w:rPr>
          <w:lang w:val="es-ES_tradnl"/>
        </w:rPr>
        <w:t>Los niños en el cielo son</w:t>
      </w:r>
      <w:r>
        <w:rPr>
          <w:lang w:val="es-ES_tradnl"/>
        </w:rPr>
        <w:t xml:space="preserve"> enseñados especialmente por medio de representaciones, las cuales son tan bellas y llenas de sabiduría que nadie podría creerlo. </w:t>
      </w:r>
      <w:r>
        <w:rPr>
          <w:i/>
          <w:sz w:val="16"/>
          <w:szCs w:val="16"/>
          <w:lang w:val="es-ES_tradnl"/>
        </w:rPr>
        <w:t>Arcanos Celestiales 2299</w:t>
      </w:r>
    </w:p>
    <w:p w:rsidR="00AB744B" w:rsidRPr="00B93EF8" w:rsidRDefault="00AB744B" w:rsidP="00B93EF8">
      <w:pPr>
        <w:rPr>
          <w:lang w:val="es-ES_tradnl"/>
        </w:rPr>
      </w:pPr>
    </w:p>
    <w:p w:rsidR="00AB744B" w:rsidRPr="00B612C7" w:rsidRDefault="00AB744B" w:rsidP="000C0B9A">
      <w:pPr>
        <w:rPr>
          <w:lang w:val="es-ES_tradnl"/>
        </w:rPr>
      </w:pPr>
      <w:r>
        <w:rPr>
          <w:lang w:val="es-ES_tradnl"/>
        </w:rPr>
        <w:lastRenderedPageBreak/>
        <w:t xml:space="preserve"> </w:t>
      </w:r>
    </w:p>
    <w:sectPr w:rsidR="00AB744B" w:rsidRPr="00B612C7" w:rsidSect="00B80133">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oNotTrackMoves/>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2CCC"/>
    <w:rsid w:val="00012EDB"/>
    <w:rsid w:val="000208DA"/>
    <w:rsid w:val="000675D8"/>
    <w:rsid w:val="0008757B"/>
    <w:rsid w:val="00090734"/>
    <w:rsid w:val="000C0B9A"/>
    <w:rsid w:val="000E7A4F"/>
    <w:rsid w:val="000F2837"/>
    <w:rsid w:val="000F2B25"/>
    <w:rsid w:val="00104B11"/>
    <w:rsid w:val="001204FC"/>
    <w:rsid w:val="0012278E"/>
    <w:rsid w:val="001322F0"/>
    <w:rsid w:val="00132768"/>
    <w:rsid w:val="001575FE"/>
    <w:rsid w:val="001B5003"/>
    <w:rsid w:val="001D1BF5"/>
    <w:rsid w:val="001E4E57"/>
    <w:rsid w:val="00205383"/>
    <w:rsid w:val="002076D6"/>
    <w:rsid w:val="00227100"/>
    <w:rsid w:val="00230B80"/>
    <w:rsid w:val="00253C84"/>
    <w:rsid w:val="002652C1"/>
    <w:rsid w:val="002663F3"/>
    <w:rsid w:val="00276A4A"/>
    <w:rsid w:val="002A3AF3"/>
    <w:rsid w:val="002B181A"/>
    <w:rsid w:val="002C39EA"/>
    <w:rsid w:val="002C4FE5"/>
    <w:rsid w:val="002D765E"/>
    <w:rsid w:val="002F5F09"/>
    <w:rsid w:val="00300EB2"/>
    <w:rsid w:val="00305B2E"/>
    <w:rsid w:val="00321C87"/>
    <w:rsid w:val="00326F1E"/>
    <w:rsid w:val="00333D48"/>
    <w:rsid w:val="00343183"/>
    <w:rsid w:val="00351C70"/>
    <w:rsid w:val="00391E55"/>
    <w:rsid w:val="003B217C"/>
    <w:rsid w:val="003D176F"/>
    <w:rsid w:val="003D68E2"/>
    <w:rsid w:val="003F6C98"/>
    <w:rsid w:val="00410005"/>
    <w:rsid w:val="0042238A"/>
    <w:rsid w:val="004461A6"/>
    <w:rsid w:val="00456353"/>
    <w:rsid w:val="00470499"/>
    <w:rsid w:val="004715DF"/>
    <w:rsid w:val="004A2F77"/>
    <w:rsid w:val="004E45DB"/>
    <w:rsid w:val="0051636E"/>
    <w:rsid w:val="005278C5"/>
    <w:rsid w:val="00542A3E"/>
    <w:rsid w:val="0054424B"/>
    <w:rsid w:val="005635CD"/>
    <w:rsid w:val="00564B34"/>
    <w:rsid w:val="0056705C"/>
    <w:rsid w:val="005702B8"/>
    <w:rsid w:val="00574D18"/>
    <w:rsid w:val="00580DF7"/>
    <w:rsid w:val="005949AE"/>
    <w:rsid w:val="005A229B"/>
    <w:rsid w:val="005C5309"/>
    <w:rsid w:val="005D3D01"/>
    <w:rsid w:val="005E4BBD"/>
    <w:rsid w:val="005F0E12"/>
    <w:rsid w:val="005F22EC"/>
    <w:rsid w:val="0060392D"/>
    <w:rsid w:val="0061042A"/>
    <w:rsid w:val="00614F15"/>
    <w:rsid w:val="00637D17"/>
    <w:rsid w:val="0064522A"/>
    <w:rsid w:val="006546D4"/>
    <w:rsid w:val="00667717"/>
    <w:rsid w:val="00690074"/>
    <w:rsid w:val="006935DC"/>
    <w:rsid w:val="006B2A9E"/>
    <w:rsid w:val="006C4562"/>
    <w:rsid w:val="006D58A9"/>
    <w:rsid w:val="0075572D"/>
    <w:rsid w:val="00774645"/>
    <w:rsid w:val="007B19E4"/>
    <w:rsid w:val="007E478D"/>
    <w:rsid w:val="007E4A61"/>
    <w:rsid w:val="00806E6C"/>
    <w:rsid w:val="00817E4F"/>
    <w:rsid w:val="00820DDE"/>
    <w:rsid w:val="00836693"/>
    <w:rsid w:val="008559F9"/>
    <w:rsid w:val="008964CF"/>
    <w:rsid w:val="008A6641"/>
    <w:rsid w:val="008C7B86"/>
    <w:rsid w:val="008E3A82"/>
    <w:rsid w:val="008F2725"/>
    <w:rsid w:val="0092199F"/>
    <w:rsid w:val="0092321E"/>
    <w:rsid w:val="00950913"/>
    <w:rsid w:val="00960372"/>
    <w:rsid w:val="009627C9"/>
    <w:rsid w:val="009A6DAC"/>
    <w:rsid w:val="009D3DBC"/>
    <w:rsid w:val="009F6F0C"/>
    <w:rsid w:val="009F711F"/>
    <w:rsid w:val="00A03609"/>
    <w:rsid w:val="00A2673C"/>
    <w:rsid w:val="00A34E48"/>
    <w:rsid w:val="00A546D5"/>
    <w:rsid w:val="00A716E6"/>
    <w:rsid w:val="00A8121C"/>
    <w:rsid w:val="00A8405D"/>
    <w:rsid w:val="00AA6EB2"/>
    <w:rsid w:val="00AB1CAE"/>
    <w:rsid w:val="00AB744B"/>
    <w:rsid w:val="00AB7DF2"/>
    <w:rsid w:val="00AD5AFD"/>
    <w:rsid w:val="00AE5983"/>
    <w:rsid w:val="00B066C4"/>
    <w:rsid w:val="00B31679"/>
    <w:rsid w:val="00B612C7"/>
    <w:rsid w:val="00B77116"/>
    <w:rsid w:val="00B80133"/>
    <w:rsid w:val="00B819CE"/>
    <w:rsid w:val="00B93EF8"/>
    <w:rsid w:val="00BA7D06"/>
    <w:rsid w:val="00BB09E2"/>
    <w:rsid w:val="00BD1A31"/>
    <w:rsid w:val="00BE69C2"/>
    <w:rsid w:val="00BF6088"/>
    <w:rsid w:val="00C03E81"/>
    <w:rsid w:val="00C2175F"/>
    <w:rsid w:val="00CA1D9B"/>
    <w:rsid w:val="00D00860"/>
    <w:rsid w:val="00D05DF7"/>
    <w:rsid w:val="00D07DDA"/>
    <w:rsid w:val="00D1351F"/>
    <w:rsid w:val="00D43931"/>
    <w:rsid w:val="00D44C21"/>
    <w:rsid w:val="00D530F1"/>
    <w:rsid w:val="00D745E2"/>
    <w:rsid w:val="00D82CCC"/>
    <w:rsid w:val="00DA39F1"/>
    <w:rsid w:val="00DA7F4C"/>
    <w:rsid w:val="00DD5B65"/>
    <w:rsid w:val="00E03237"/>
    <w:rsid w:val="00E11A6F"/>
    <w:rsid w:val="00E24E05"/>
    <w:rsid w:val="00E66CCA"/>
    <w:rsid w:val="00E7023A"/>
    <w:rsid w:val="00E84F96"/>
    <w:rsid w:val="00E86B71"/>
    <w:rsid w:val="00E949A4"/>
    <w:rsid w:val="00EA05D1"/>
    <w:rsid w:val="00EA2559"/>
    <w:rsid w:val="00EA6FEC"/>
    <w:rsid w:val="00ED01A5"/>
    <w:rsid w:val="00ED5D9A"/>
    <w:rsid w:val="00EF2AF2"/>
    <w:rsid w:val="00EF3DF9"/>
    <w:rsid w:val="00F11130"/>
    <w:rsid w:val="00F42D73"/>
    <w:rsid w:val="00F84AF4"/>
    <w:rsid w:val="00F95141"/>
    <w:rsid w:val="00F969E3"/>
    <w:rsid w:val="00F97450"/>
    <w:rsid w:val="00FA4572"/>
    <w:rsid w:val="00FC4560"/>
    <w:rsid w:val="00FD5DC4"/>
    <w:rsid w:val="00FF097D"/>
    <w:rsid w:val="00FF4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22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53C84"/>
    <w:pPr>
      <w:spacing w:after="0" w:line="240" w:lineRule="auto"/>
    </w:pPr>
    <w:rPr>
      <w:rFonts w:ascii="Tahoma" w:hAnsi="Tahoma"/>
      <w:sz w:val="16"/>
      <w:szCs w:val="20"/>
      <w:lang w:eastAsia="zh-CN"/>
    </w:rPr>
  </w:style>
  <w:style w:type="character" w:customStyle="1" w:styleId="BalloonTextChar">
    <w:name w:val="Balloon Text Char"/>
    <w:link w:val="BalloonText"/>
    <w:uiPriority w:val="99"/>
    <w:semiHidden/>
    <w:locked/>
    <w:rsid w:val="00253C84"/>
    <w:rPr>
      <w:rFonts w:ascii="Tahoma" w:hAnsi="Tahoma" w:cs="Times New Roman"/>
      <w:sz w:val="16"/>
    </w:rPr>
  </w:style>
  <w:style w:type="character" w:styleId="CommentReference">
    <w:name w:val="annotation reference"/>
    <w:uiPriority w:val="99"/>
    <w:semiHidden/>
    <w:rsid w:val="00326F1E"/>
    <w:rPr>
      <w:rFonts w:cs="Times New Roman"/>
      <w:sz w:val="16"/>
    </w:rPr>
  </w:style>
  <w:style w:type="paragraph" w:styleId="CommentText">
    <w:name w:val="annotation text"/>
    <w:basedOn w:val="Normal"/>
    <w:link w:val="CommentTextChar"/>
    <w:uiPriority w:val="99"/>
    <w:semiHidden/>
    <w:rsid w:val="00326F1E"/>
    <w:rPr>
      <w:sz w:val="20"/>
      <w:szCs w:val="20"/>
      <w:lang w:eastAsia="zh-CN"/>
    </w:rPr>
  </w:style>
  <w:style w:type="character" w:customStyle="1" w:styleId="CommentTextChar">
    <w:name w:val="Comment Text Char"/>
    <w:link w:val="CommentText"/>
    <w:uiPriority w:val="99"/>
    <w:semiHidden/>
    <w:locked/>
    <w:rsid w:val="00BF6088"/>
    <w:rPr>
      <w:rFonts w:cs="Times New Roman"/>
      <w:sz w:val="20"/>
    </w:rPr>
  </w:style>
  <w:style w:type="paragraph" w:styleId="CommentSubject">
    <w:name w:val="annotation subject"/>
    <w:basedOn w:val="CommentText"/>
    <w:next w:val="CommentText"/>
    <w:link w:val="CommentSubjectChar"/>
    <w:uiPriority w:val="99"/>
    <w:semiHidden/>
    <w:rsid w:val="00326F1E"/>
    <w:rPr>
      <w:b/>
    </w:rPr>
  </w:style>
  <w:style w:type="character" w:customStyle="1" w:styleId="CommentSubjectChar">
    <w:name w:val="Comment Subject Char"/>
    <w:link w:val="CommentSubject"/>
    <w:uiPriority w:val="99"/>
    <w:semiHidden/>
    <w:locked/>
    <w:rsid w:val="00BF6088"/>
    <w:rPr>
      <w:rFonts w:cs="Times New Roman"/>
      <w:b/>
      <w:sz w:val="20"/>
    </w:rPr>
  </w:style>
  <w:style w:type="character" w:styleId="Hyperlink">
    <w:name w:val="Hyperlink"/>
    <w:uiPriority w:val="99"/>
    <w:rsid w:val="00D44C21"/>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944423">
      <w:marLeft w:val="0"/>
      <w:marRight w:val="0"/>
      <w:marTop w:val="0"/>
      <w:marBottom w:val="0"/>
      <w:divBdr>
        <w:top w:val="none" w:sz="0" w:space="0" w:color="auto"/>
        <w:left w:val="none" w:sz="0" w:space="0" w:color="auto"/>
        <w:bottom w:val="none" w:sz="0" w:space="0" w:color="auto"/>
        <w:right w:val="none" w:sz="0" w:space="0" w:color="auto"/>
      </w:divBdr>
    </w:div>
    <w:div w:id="811944424">
      <w:marLeft w:val="0"/>
      <w:marRight w:val="0"/>
      <w:marTop w:val="0"/>
      <w:marBottom w:val="0"/>
      <w:divBdr>
        <w:top w:val="none" w:sz="0" w:space="0" w:color="auto"/>
        <w:left w:val="none" w:sz="0" w:space="0" w:color="auto"/>
        <w:bottom w:val="none" w:sz="0" w:space="0" w:color="auto"/>
        <w:right w:val="none" w:sz="0" w:space="0" w:color="auto"/>
      </w:divBdr>
    </w:div>
    <w:div w:id="811944425">
      <w:marLeft w:val="0"/>
      <w:marRight w:val="0"/>
      <w:marTop w:val="0"/>
      <w:marBottom w:val="0"/>
      <w:divBdr>
        <w:top w:val="none" w:sz="0" w:space="0" w:color="auto"/>
        <w:left w:val="none" w:sz="0" w:space="0" w:color="auto"/>
        <w:bottom w:val="none" w:sz="0" w:space="0" w:color="auto"/>
        <w:right w:val="none" w:sz="0" w:space="0" w:color="auto"/>
      </w:divBdr>
    </w:div>
    <w:div w:id="811944426">
      <w:marLeft w:val="0"/>
      <w:marRight w:val="0"/>
      <w:marTop w:val="0"/>
      <w:marBottom w:val="0"/>
      <w:divBdr>
        <w:top w:val="none" w:sz="0" w:space="0" w:color="auto"/>
        <w:left w:val="none" w:sz="0" w:space="0" w:color="auto"/>
        <w:bottom w:val="none" w:sz="0" w:space="0" w:color="auto"/>
        <w:right w:val="none" w:sz="0" w:space="0" w:color="auto"/>
      </w:divBdr>
    </w:div>
    <w:div w:id="811944427">
      <w:marLeft w:val="0"/>
      <w:marRight w:val="0"/>
      <w:marTop w:val="0"/>
      <w:marBottom w:val="0"/>
      <w:divBdr>
        <w:top w:val="none" w:sz="0" w:space="0" w:color="auto"/>
        <w:left w:val="none" w:sz="0" w:space="0" w:color="auto"/>
        <w:bottom w:val="none" w:sz="0" w:space="0" w:color="auto"/>
        <w:right w:val="none" w:sz="0" w:space="0" w:color="auto"/>
      </w:divBdr>
    </w:div>
    <w:div w:id="811944428">
      <w:marLeft w:val="0"/>
      <w:marRight w:val="0"/>
      <w:marTop w:val="0"/>
      <w:marBottom w:val="0"/>
      <w:divBdr>
        <w:top w:val="none" w:sz="0" w:space="0" w:color="auto"/>
        <w:left w:val="none" w:sz="0" w:space="0" w:color="auto"/>
        <w:bottom w:val="none" w:sz="0" w:space="0" w:color="auto"/>
        <w:right w:val="none" w:sz="0" w:space="0" w:color="auto"/>
      </w:divBdr>
    </w:div>
    <w:div w:id="811944429">
      <w:marLeft w:val="0"/>
      <w:marRight w:val="0"/>
      <w:marTop w:val="0"/>
      <w:marBottom w:val="0"/>
      <w:divBdr>
        <w:top w:val="none" w:sz="0" w:space="0" w:color="auto"/>
        <w:left w:val="none" w:sz="0" w:space="0" w:color="auto"/>
        <w:bottom w:val="none" w:sz="0" w:space="0" w:color="auto"/>
        <w:right w:val="none" w:sz="0" w:space="0" w:color="auto"/>
      </w:divBdr>
    </w:div>
    <w:div w:id="8119444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swedenborg.es"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http://ts4.mm.bing.net/th?id=H.4611292798845983&amp;w=225&amp;h=132&amp;c=7&amp;rs=1&amp;pid=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inhold\Documents\flyer%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flyer format</Template>
  <TotalTime>70</TotalTime>
  <Pages>3</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EL VERDADERO AMOR</vt:lpstr>
    </vt:vector>
  </TitlesOfParts>
  <Company/>
  <LinksUpToDate>false</LinksUpToDate>
  <CharactersWithSpaces>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VERDADERO AMOR</dc:title>
  <dc:subject/>
  <dc:creator>Reinhold</dc:creator>
  <cp:keywords/>
  <dc:description/>
  <cp:lastModifiedBy>Reinhold</cp:lastModifiedBy>
  <cp:revision>21</cp:revision>
  <cp:lastPrinted>2013-09-24T19:57:00Z</cp:lastPrinted>
  <dcterms:created xsi:type="dcterms:W3CDTF">2013-09-24T19:01:00Z</dcterms:created>
  <dcterms:modified xsi:type="dcterms:W3CDTF">2013-11-12T12:53:00Z</dcterms:modified>
</cp:coreProperties>
</file>